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EF05D" w14:textId="276311D9" w:rsidR="0048589D" w:rsidRDefault="00B26AC1" w:rsidP="0048589D">
      <w:pPr>
        <w:jc w:val="center"/>
        <w:rPr>
          <w:lang w:val="fr-BE"/>
        </w:rPr>
      </w:pPr>
      <w:r>
        <w:rPr>
          <w:noProof/>
          <w:lang w:val="fr-BE"/>
        </w:rPr>
        <w:drawing>
          <wp:inline distT="0" distB="0" distL="0" distR="0" wp14:anchorId="2FB860CD" wp14:editId="73C8408A">
            <wp:extent cx="2090057" cy="822960"/>
            <wp:effectExtent l="0" t="0" r="5715" b="0"/>
            <wp:docPr id="12279675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166" cy="82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r-BE"/>
        </w:rPr>
        <w:t xml:space="preserve">                 </w:t>
      </w:r>
      <w:r w:rsidR="00441A1A">
        <w:rPr>
          <w:noProof/>
          <w:lang w:val="fr-BE"/>
        </w:rPr>
        <w:drawing>
          <wp:inline distT="0" distB="0" distL="0" distR="0" wp14:anchorId="1EB07E1D" wp14:editId="5AE8FB7E">
            <wp:extent cx="1473200" cy="1287598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9N_N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652" cy="134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DE124" w14:textId="77777777" w:rsidR="0048589D" w:rsidRDefault="0048589D" w:rsidP="0048589D">
      <w:pPr>
        <w:jc w:val="center"/>
        <w:rPr>
          <w:lang w:val="fr-BE"/>
        </w:rPr>
      </w:pPr>
    </w:p>
    <w:p w14:paraId="7934987C" w14:textId="77777777" w:rsidR="0048589D" w:rsidRPr="00713A47" w:rsidRDefault="0048589D" w:rsidP="0048589D">
      <w:pPr>
        <w:jc w:val="center"/>
        <w:rPr>
          <w:lang w:val="fr-BE"/>
        </w:rPr>
      </w:pPr>
    </w:p>
    <w:p w14:paraId="02E77791" w14:textId="746E291D" w:rsidR="005E3623" w:rsidRPr="009D6EB3" w:rsidRDefault="006C0014">
      <w:pPr>
        <w:rPr>
          <w:rFonts w:ascii="Aptos" w:hAnsi="Aptos"/>
          <w:b/>
          <w:bCs/>
          <w:lang w:val="fr-BE"/>
        </w:rPr>
      </w:pPr>
      <w:proofErr w:type="spellStart"/>
      <w:r w:rsidRPr="009D6EB3">
        <w:rPr>
          <w:rFonts w:ascii="Aptos" w:hAnsi="Aptos"/>
          <w:b/>
          <w:bCs/>
          <w:lang w:val="fr-BE"/>
        </w:rPr>
        <w:t>Z</w:t>
      </w:r>
      <w:r w:rsidR="000079C8">
        <w:rPr>
          <w:rFonts w:ascii="Aptos" w:hAnsi="Aptos"/>
          <w:b/>
          <w:bCs/>
          <w:lang w:val="fr-BE"/>
        </w:rPr>
        <w:t>e</w:t>
      </w:r>
      <w:proofErr w:type="spellEnd"/>
      <w:r w:rsidR="000079C8">
        <w:rPr>
          <w:rFonts w:ascii="Aptos" w:hAnsi="Aptos"/>
          <w:b/>
          <w:bCs/>
          <w:lang w:val="fr-BE"/>
        </w:rPr>
        <w:t xml:space="preserve"> </w:t>
      </w:r>
      <w:proofErr w:type="spellStart"/>
      <w:r w:rsidR="000079C8">
        <w:rPr>
          <w:rFonts w:ascii="Aptos" w:hAnsi="Aptos"/>
          <w:b/>
          <w:bCs/>
          <w:lang w:val="fr-BE"/>
        </w:rPr>
        <w:t>blind</w:t>
      </w:r>
      <w:proofErr w:type="spellEnd"/>
      <w:r w:rsidR="000079C8">
        <w:rPr>
          <w:rFonts w:ascii="Aptos" w:hAnsi="Aptos"/>
          <w:b/>
          <w:bCs/>
          <w:lang w:val="fr-BE"/>
        </w:rPr>
        <w:t xml:space="preserve"> test aura lieu</w:t>
      </w:r>
      <w:r w:rsidR="00713A47" w:rsidRPr="009D6EB3">
        <w:rPr>
          <w:rFonts w:ascii="Aptos" w:hAnsi="Aptos"/>
          <w:b/>
          <w:bCs/>
          <w:lang w:val="fr-BE"/>
        </w:rPr>
        <w:t xml:space="preserve"> </w:t>
      </w:r>
      <w:r w:rsidR="005E2FD0" w:rsidRPr="009D6EB3">
        <w:rPr>
          <w:rFonts w:ascii="Aptos" w:hAnsi="Aptos"/>
          <w:b/>
          <w:bCs/>
          <w:lang w:val="fr-BE"/>
        </w:rPr>
        <w:t>à Moha</w:t>
      </w:r>
      <w:r w:rsidR="00DC2782">
        <w:rPr>
          <w:rFonts w:ascii="Aptos" w:hAnsi="Aptos"/>
          <w:b/>
          <w:bCs/>
          <w:lang w:val="fr-BE"/>
        </w:rPr>
        <w:t>,</w:t>
      </w:r>
      <w:r w:rsidR="005E2FD0" w:rsidRPr="009D6EB3">
        <w:rPr>
          <w:rFonts w:ascii="Aptos" w:hAnsi="Aptos"/>
          <w:b/>
          <w:bCs/>
          <w:lang w:val="fr-BE"/>
        </w:rPr>
        <w:t xml:space="preserve"> </w:t>
      </w:r>
      <w:r w:rsidR="009D6EB3" w:rsidRPr="009D6EB3">
        <w:rPr>
          <w:rFonts w:ascii="Aptos" w:hAnsi="Aptos"/>
          <w:b/>
          <w:bCs/>
          <w:lang w:val="fr-BE"/>
        </w:rPr>
        <w:t>dans le cadre des FETES DE LA NEUVAINE</w:t>
      </w:r>
      <w:r w:rsidR="00DC2782">
        <w:rPr>
          <w:rFonts w:ascii="Aptos" w:hAnsi="Aptos"/>
          <w:b/>
          <w:bCs/>
          <w:lang w:val="fr-BE"/>
        </w:rPr>
        <w:t>,</w:t>
      </w:r>
      <w:r w:rsidR="009D6EB3" w:rsidRPr="009D6EB3">
        <w:rPr>
          <w:rFonts w:ascii="Aptos" w:hAnsi="Aptos"/>
          <w:b/>
          <w:bCs/>
          <w:lang w:val="fr-BE"/>
        </w:rPr>
        <w:t xml:space="preserve"> </w:t>
      </w:r>
      <w:r w:rsidR="005E2FD0" w:rsidRPr="009D6EB3">
        <w:rPr>
          <w:rFonts w:ascii="Aptos" w:hAnsi="Aptos"/>
          <w:b/>
          <w:bCs/>
          <w:lang w:val="fr-BE"/>
        </w:rPr>
        <w:t xml:space="preserve">sous le chapiteau Place Jules </w:t>
      </w:r>
      <w:proofErr w:type="spellStart"/>
      <w:r w:rsidR="005E2FD0" w:rsidRPr="009D6EB3">
        <w:rPr>
          <w:rFonts w:ascii="Aptos" w:hAnsi="Aptos"/>
          <w:b/>
          <w:bCs/>
          <w:lang w:val="fr-BE"/>
        </w:rPr>
        <w:t>Galloy</w:t>
      </w:r>
      <w:proofErr w:type="spellEnd"/>
      <w:r w:rsidR="000079C8">
        <w:rPr>
          <w:rFonts w:ascii="Aptos" w:hAnsi="Aptos"/>
          <w:b/>
          <w:bCs/>
          <w:lang w:val="fr-BE"/>
        </w:rPr>
        <w:t>,</w:t>
      </w:r>
      <w:r w:rsidR="005E2FD0" w:rsidRPr="009D6EB3">
        <w:rPr>
          <w:rFonts w:ascii="Aptos" w:hAnsi="Aptos"/>
          <w:b/>
          <w:bCs/>
          <w:lang w:val="fr-BE"/>
        </w:rPr>
        <w:t xml:space="preserve"> </w:t>
      </w:r>
      <w:r w:rsidR="00713A47" w:rsidRPr="009D6EB3">
        <w:rPr>
          <w:rFonts w:ascii="Aptos" w:hAnsi="Aptos"/>
          <w:b/>
          <w:bCs/>
          <w:lang w:val="fr-BE"/>
        </w:rPr>
        <w:t xml:space="preserve">le </w:t>
      </w:r>
      <w:r w:rsidR="00441A1A">
        <w:rPr>
          <w:rFonts w:ascii="Aptos" w:hAnsi="Aptos"/>
          <w:b/>
          <w:bCs/>
          <w:lang w:val="fr-BE"/>
        </w:rPr>
        <w:t>VENDREDI 15 MAI 2026</w:t>
      </w:r>
      <w:r w:rsidR="00713A47" w:rsidRPr="009D6EB3">
        <w:rPr>
          <w:rFonts w:ascii="Aptos" w:hAnsi="Aptos"/>
          <w:b/>
          <w:bCs/>
          <w:lang w:val="fr-BE"/>
        </w:rPr>
        <w:t xml:space="preserve"> et débutera vers 20H00. La présence des équipes au complet est souhaitable </w:t>
      </w:r>
      <w:r w:rsidR="009E32FC" w:rsidRPr="009D6EB3">
        <w:rPr>
          <w:rFonts w:ascii="Aptos" w:hAnsi="Aptos"/>
          <w:b/>
          <w:bCs/>
          <w:lang w:val="fr-BE"/>
        </w:rPr>
        <w:t xml:space="preserve">pour </w:t>
      </w:r>
      <w:r w:rsidR="00713A47" w:rsidRPr="009D6EB3">
        <w:rPr>
          <w:rFonts w:ascii="Aptos" w:hAnsi="Aptos"/>
          <w:b/>
          <w:bCs/>
          <w:lang w:val="fr-BE"/>
        </w:rPr>
        <w:t>19H30.</w:t>
      </w:r>
    </w:p>
    <w:p w14:paraId="55D7BBF4" w14:textId="243523A4" w:rsidR="005934B2" w:rsidRPr="009D6EB3" w:rsidRDefault="005934B2">
      <w:pPr>
        <w:rPr>
          <w:rFonts w:ascii="Aptos" w:hAnsi="Aptos"/>
          <w:b/>
          <w:bCs/>
          <w:lang w:val="fr-BE"/>
        </w:rPr>
      </w:pPr>
      <w:r w:rsidRPr="009D6EB3">
        <w:rPr>
          <w:rFonts w:ascii="Aptos" w:hAnsi="Aptos"/>
          <w:b/>
          <w:bCs/>
          <w:lang w:val="fr-BE"/>
        </w:rPr>
        <w:t>L’organisateur général (inscriptions et infrastructure) est</w:t>
      </w:r>
      <w:r w:rsidR="000079C8">
        <w:rPr>
          <w:rFonts w:ascii="Aptos" w:hAnsi="Aptos"/>
          <w:b/>
          <w:bCs/>
          <w:lang w:val="fr-BE"/>
        </w:rPr>
        <w:t xml:space="preserve"> le </w:t>
      </w:r>
      <w:r w:rsidR="0070380B">
        <w:rPr>
          <w:rFonts w:ascii="Aptos" w:hAnsi="Aptos"/>
          <w:b/>
          <w:bCs/>
          <w:lang w:val="fr-BE"/>
        </w:rPr>
        <w:t>C</w:t>
      </w:r>
      <w:bookmarkStart w:id="0" w:name="_GoBack"/>
      <w:bookmarkEnd w:id="0"/>
      <w:r w:rsidR="000079C8">
        <w:rPr>
          <w:rFonts w:ascii="Aptos" w:hAnsi="Aptos"/>
          <w:b/>
          <w:bCs/>
          <w:lang w:val="fr-BE"/>
        </w:rPr>
        <w:t>omité de coordination des F</w:t>
      </w:r>
      <w:r w:rsidRPr="009D6EB3">
        <w:rPr>
          <w:rFonts w:ascii="Aptos" w:hAnsi="Aptos"/>
          <w:b/>
          <w:bCs/>
          <w:lang w:val="fr-BE"/>
        </w:rPr>
        <w:t>êtes de la Neuvaine de Moha. La partie Blind Test (questions, réponse</w:t>
      </w:r>
      <w:r w:rsidR="000079C8">
        <w:rPr>
          <w:rFonts w:ascii="Aptos" w:hAnsi="Aptos"/>
          <w:b/>
          <w:bCs/>
          <w:lang w:val="fr-BE"/>
        </w:rPr>
        <w:t>s</w:t>
      </w:r>
      <w:r w:rsidRPr="009D6EB3">
        <w:rPr>
          <w:rFonts w:ascii="Aptos" w:hAnsi="Aptos"/>
          <w:b/>
          <w:bCs/>
          <w:lang w:val="fr-BE"/>
        </w:rPr>
        <w:t xml:space="preserve"> et classement) est confiée à l’équipe Nostalgie.</w:t>
      </w:r>
    </w:p>
    <w:p w14:paraId="69A946F9" w14:textId="7A223FC3" w:rsidR="00713A47" w:rsidRPr="00501C8A" w:rsidRDefault="00713A47">
      <w:pPr>
        <w:rPr>
          <w:rFonts w:ascii="Aptos" w:hAnsi="Aptos"/>
          <w:b/>
          <w:bCs/>
          <w:lang w:val="fr-BE"/>
        </w:rPr>
      </w:pPr>
      <w:r w:rsidRPr="00501C8A">
        <w:rPr>
          <w:rFonts w:ascii="Aptos" w:hAnsi="Aptos"/>
          <w:b/>
          <w:bCs/>
          <w:lang w:val="fr-BE"/>
        </w:rPr>
        <w:t>Seul le responsable inscrit sera le lien entre l’organisation et son équipe (bulletin d’inscription).</w:t>
      </w:r>
    </w:p>
    <w:p w14:paraId="018FC05E" w14:textId="7621B0BB" w:rsidR="00D56F66" w:rsidRPr="00501C8A" w:rsidRDefault="00D56F66" w:rsidP="00D56F66">
      <w:pPr>
        <w:rPr>
          <w:rFonts w:ascii="Aptos" w:hAnsi="Aptos"/>
          <w:b/>
          <w:bCs/>
          <w:lang w:val="fr-BE"/>
        </w:rPr>
      </w:pPr>
      <w:r w:rsidRPr="00501C8A">
        <w:rPr>
          <w:rFonts w:ascii="Aptos" w:hAnsi="Aptos"/>
          <w:b/>
          <w:bCs/>
          <w:lang w:val="fr-BE"/>
        </w:rPr>
        <w:t xml:space="preserve">Les équipes seront composées de </w:t>
      </w:r>
      <w:r w:rsidR="00202C58">
        <w:rPr>
          <w:rFonts w:ascii="Aptos" w:hAnsi="Aptos"/>
          <w:b/>
          <w:bCs/>
          <w:color w:val="FF0000"/>
          <w:lang w:val="fr-BE"/>
        </w:rPr>
        <w:t>6</w:t>
      </w:r>
      <w:r w:rsidRPr="00441A1A">
        <w:rPr>
          <w:rFonts w:ascii="Aptos" w:hAnsi="Aptos"/>
          <w:b/>
          <w:bCs/>
          <w:color w:val="FF0000"/>
          <w:lang w:val="fr-BE"/>
        </w:rPr>
        <w:t xml:space="preserve"> personnes </w:t>
      </w:r>
      <w:r w:rsidRPr="00501C8A">
        <w:rPr>
          <w:rFonts w:ascii="Aptos" w:hAnsi="Aptos"/>
          <w:b/>
          <w:bCs/>
          <w:lang w:val="fr-BE"/>
        </w:rPr>
        <w:t>maximum assises à la même table. Les participants resteront assis pendant la partie questions et danseront, chanteront, pendant la partie correction.</w:t>
      </w:r>
    </w:p>
    <w:p w14:paraId="5301A7D0" w14:textId="7CA2ACAB" w:rsidR="00D56F66" w:rsidRPr="00501C8A" w:rsidRDefault="00D56F66">
      <w:pPr>
        <w:rPr>
          <w:rFonts w:ascii="Aptos" w:hAnsi="Aptos"/>
          <w:b/>
          <w:bCs/>
          <w:lang w:val="fr-BE"/>
        </w:rPr>
      </w:pPr>
      <w:r w:rsidRPr="00501C8A">
        <w:rPr>
          <w:rFonts w:ascii="Aptos" w:hAnsi="Aptos"/>
          <w:b/>
          <w:bCs/>
          <w:lang w:val="fr-BE"/>
        </w:rPr>
        <w:t xml:space="preserve">Le prix de la participation est de </w:t>
      </w:r>
      <w:r w:rsidR="00202C58">
        <w:rPr>
          <w:rFonts w:ascii="Aptos" w:hAnsi="Aptos"/>
          <w:b/>
          <w:bCs/>
          <w:lang w:val="fr-BE"/>
        </w:rPr>
        <w:t>4</w:t>
      </w:r>
      <w:r w:rsidRPr="00501C8A">
        <w:rPr>
          <w:rFonts w:ascii="Aptos" w:hAnsi="Aptos"/>
          <w:b/>
          <w:bCs/>
          <w:lang w:val="fr-BE"/>
        </w:rPr>
        <w:t>0.00€ par table.</w:t>
      </w:r>
    </w:p>
    <w:p w14:paraId="11FA79B8" w14:textId="7033F31B" w:rsidR="00713A47" w:rsidRDefault="00713A47">
      <w:pPr>
        <w:rPr>
          <w:rFonts w:ascii="Aptos" w:hAnsi="Aptos"/>
          <w:b/>
          <w:bCs/>
          <w:lang w:val="fr-BE"/>
        </w:rPr>
      </w:pPr>
      <w:r w:rsidRPr="00501C8A">
        <w:rPr>
          <w:rFonts w:ascii="Aptos" w:hAnsi="Aptos"/>
          <w:b/>
          <w:bCs/>
          <w:lang w:val="fr-BE"/>
        </w:rPr>
        <w:t>L’inscription</w:t>
      </w:r>
      <w:r w:rsidR="0019578D" w:rsidRPr="00501C8A">
        <w:rPr>
          <w:rFonts w:ascii="Aptos" w:hAnsi="Aptos"/>
          <w:b/>
          <w:bCs/>
          <w:lang w:val="fr-BE"/>
        </w:rPr>
        <w:t xml:space="preserve"> se fera</w:t>
      </w:r>
      <w:r w:rsidR="00EA1B92" w:rsidRPr="00501C8A">
        <w:rPr>
          <w:rFonts w:ascii="Aptos" w:hAnsi="Aptos"/>
          <w:b/>
          <w:bCs/>
          <w:lang w:val="fr-BE"/>
        </w:rPr>
        <w:t xml:space="preserve"> </w:t>
      </w:r>
      <w:r w:rsidR="00D56F66" w:rsidRPr="00501C8A">
        <w:rPr>
          <w:rFonts w:ascii="Aptos" w:hAnsi="Aptos"/>
          <w:b/>
          <w:bCs/>
          <w:lang w:val="fr-BE"/>
        </w:rPr>
        <w:t>via internet (</w:t>
      </w:r>
      <w:hyperlink r:id="rId9" w:history="1">
        <w:r w:rsidR="00D56F66" w:rsidRPr="00501C8A">
          <w:rPr>
            <w:rStyle w:val="Lienhypertexte"/>
            <w:rFonts w:ascii="Aptos" w:hAnsi="Aptos"/>
            <w:b/>
            <w:bCs/>
            <w:lang w:val="fr-BE"/>
          </w:rPr>
          <w:t>www.fetesdelaneuvaine.be</w:t>
        </w:r>
      </w:hyperlink>
      <w:r w:rsidR="00D56F66" w:rsidRPr="00501C8A">
        <w:rPr>
          <w:rFonts w:ascii="Aptos" w:hAnsi="Aptos"/>
          <w:b/>
          <w:bCs/>
          <w:lang w:val="fr-BE"/>
        </w:rPr>
        <w:t xml:space="preserve">) </w:t>
      </w:r>
      <w:r w:rsidR="0019578D" w:rsidRPr="00501C8A">
        <w:rPr>
          <w:rFonts w:ascii="Aptos" w:hAnsi="Aptos"/>
          <w:b/>
          <w:bCs/>
          <w:lang w:val="fr-BE"/>
        </w:rPr>
        <w:t>OU au poste d’accueil du château Féodal de Moha pendant les heures de bureau</w:t>
      </w:r>
      <w:r w:rsidR="00D56F66" w:rsidRPr="00501C8A">
        <w:rPr>
          <w:rFonts w:ascii="Aptos" w:hAnsi="Aptos"/>
          <w:b/>
          <w:bCs/>
          <w:lang w:val="fr-BE"/>
        </w:rPr>
        <w:t xml:space="preserve"> . Celle-ci ne sera </w:t>
      </w:r>
      <w:r w:rsidRPr="00501C8A">
        <w:rPr>
          <w:rFonts w:ascii="Aptos" w:hAnsi="Aptos"/>
          <w:b/>
          <w:bCs/>
          <w:lang w:val="fr-BE"/>
        </w:rPr>
        <w:t>effective qu’après réception de l’argent sur nos comptes et confirm</w:t>
      </w:r>
      <w:r w:rsidR="00DF407B" w:rsidRPr="00501C8A">
        <w:rPr>
          <w:rFonts w:ascii="Aptos" w:hAnsi="Aptos"/>
          <w:b/>
          <w:bCs/>
          <w:lang w:val="fr-BE"/>
        </w:rPr>
        <w:t>ée</w:t>
      </w:r>
      <w:r w:rsidRPr="00501C8A">
        <w:rPr>
          <w:rFonts w:ascii="Aptos" w:hAnsi="Aptos"/>
          <w:b/>
          <w:bCs/>
          <w:lang w:val="fr-BE"/>
        </w:rPr>
        <w:t xml:space="preserve"> par e-mail</w:t>
      </w:r>
      <w:r w:rsidR="00DF407B" w:rsidRPr="00501C8A">
        <w:rPr>
          <w:rFonts w:ascii="Aptos" w:hAnsi="Aptos"/>
          <w:b/>
          <w:bCs/>
          <w:lang w:val="fr-BE"/>
        </w:rPr>
        <w:t>.</w:t>
      </w:r>
    </w:p>
    <w:p w14:paraId="24891A8A" w14:textId="49CBA79F" w:rsidR="00D56F66" w:rsidRPr="009D6EB3" w:rsidRDefault="00D56F66">
      <w:pPr>
        <w:rPr>
          <w:rFonts w:ascii="Aptos" w:hAnsi="Aptos"/>
          <w:b/>
          <w:bCs/>
          <w:lang w:val="fr-BE"/>
        </w:rPr>
      </w:pPr>
      <w:r w:rsidRPr="009D6EB3">
        <w:rPr>
          <w:rFonts w:ascii="Aptos" w:hAnsi="Aptos"/>
          <w:b/>
          <w:bCs/>
          <w:lang w:val="fr-BE"/>
        </w:rPr>
        <w:t>Un maximum de 2</w:t>
      </w:r>
      <w:r w:rsidR="00441A1A">
        <w:rPr>
          <w:rFonts w:ascii="Aptos" w:hAnsi="Aptos"/>
          <w:b/>
          <w:bCs/>
          <w:lang w:val="fr-BE"/>
        </w:rPr>
        <w:t>0</w:t>
      </w:r>
      <w:r w:rsidRPr="009D6EB3">
        <w:rPr>
          <w:rFonts w:ascii="Aptos" w:hAnsi="Aptos"/>
          <w:b/>
          <w:bCs/>
          <w:lang w:val="fr-BE"/>
        </w:rPr>
        <w:t xml:space="preserve"> équipes sera admis.</w:t>
      </w:r>
    </w:p>
    <w:p w14:paraId="1DD02025" w14:textId="07C70493" w:rsidR="005934B2" w:rsidRPr="009D6EB3" w:rsidRDefault="005934B2">
      <w:pPr>
        <w:rPr>
          <w:rFonts w:ascii="Aptos" w:hAnsi="Aptos"/>
          <w:b/>
          <w:bCs/>
          <w:lang w:val="fr-BE"/>
        </w:rPr>
      </w:pPr>
      <w:r w:rsidRPr="009D6EB3">
        <w:rPr>
          <w:rFonts w:ascii="Aptos" w:hAnsi="Aptos"/>
          <w:b/>
          <w:bCs/>
          <w:lang w:val="fr-BE"/>
        </w:rPr>
        <w:t>Début des inscriptions le 1 avril 202</w:t>
      </w:r>
      <w:r w:rsidR="00441A1A">
        <w:rPr>
          <w:rFonts w:ascii="Aptos" w:hAnsi="Aptos"/>
          <w:b/>
          <w:bCs/>
          <w:lang w:val="fr-BE"/>
        </w:rPr>
        <w:t>6</w:t>
      </w:r>
      <w:r w:rsidRPr="009D6EB3">
        <w:rPr>
          <w:rFonts w:ascii="Aptos" w:hAnsi="Aptos"/>
          <w:b/>
          <w:bCs/>
          <w:lang w:val="fr-BE"/>
        </w:rPr>
        <w:t>.</w:t>
      </w:r>
    </w:p>
    <w:p w14:paraId="679C9B6F" w14:textId="034EB413" w:rsidR="005934B2" w:rsidRPr="009D6EB3" w:rsidRDefault="005934B2">
      <w:pPr>
        <w:rPr>
          <w:rFonts w:ascii="Aptos" w:hAnsi="Aptos"/>
          <w:b/>
          <w:bCs/>
          <w:lang w:val="fr-BE"/>
        </w:rPr>
      </w:pPr>
      <w:r w:rsidRPr="009D6EB3">
        <w:rPr>
          <w:rFonts w:ascii="Aptos" w:hAnsi="Aptos"/>
          <w:b/>
          <w:bCs/>
          <w:lang w:val="fr-BE"/>
        </w:rPr>
        <w:t xml:space="preserve">L’usage des </w:t>
      </w:r>
      <w:r w:rsidR="00DF407B" w:rsidRPr="009D6EB3">
        <w:rPr>
          <w:rFonts w:ascii="Aptos" w:hAnsi="Aptos"/>
          <w:b/>
          <w:bCs/>
          <w:lang w:val="fr-BE"/>
        </w:rPr>
        <w:t>smartphone</w:t>
      </w:r>
      <w:r w:rsidR="005E2FD0" w:rsidRPr="009D6EB3">
        <w:rPr>
          <w:rFonts w:ascii="Aptos" w:hAnsi="Aptos"/>
          <w:b/>
          <w:bCs/>
          <w:lang w:val="fr-BE"/>
        </w:rPr>
        <w:t>s</w:t>
      </w:r>
      <w:r w:rsidR="00DF407B" w:rsidRPr="009D6EB3">
        <w:rPr>
          <w:rFonts w:ascii="Aptos" w:hAnsi="Aptos"/>
          <w:b/>
          <w:bCs/>
          <w:lang w:val="fr-BE"/>
        </w:rPr>
        <w:t xml:space="preserve"> et autre</w:t>
      </w:r>
      <w:r w:rsidR="000079C8">
        <w:rPr>
          <w:rFonts w:ascii="Aptos" w:hAnsi="Aptos"/>
          <w:b/>
          <w:bCs/>
          <w:lang w:val="fr-BE"/>
        </w:rPr>
        <w:t>s</w:t>
      </w:r>
      <w:r w:rsidR="00DF407B" w:rsidRPr="009D6EB3">
        <w:rPr>
          <w:rFonts w:ascii="Aptos" w:hAnsi="Aptos"/>
          <w:b/>
          <w:bCs/>
          <w:lang w:val="fr-BE"/>
        </w:rPr>
        <w:t xml:space="preserve"> est interdit</w:t>
      </w:r>
      <w:r w:rsidRPr="009D6EB3">
        <w:rPr>
          <w:rFonts w:ascii="Aptos" w:hAnsi="Aptos"/>
          <w:b/>
          <w:bCs/>
          <w:lang w:val="fr-BE"/>
        </w:rPr>
        <w:t xml:space="preserve"> pendant la compétition.</w:t>
      </w:r>
    </w:p>
    <w:p w14:paraId="357A16A4" w14:textId="592C4992" w:rsidR="005934B2" w:rsidRPr="009D6EB3" w:rsidRDefault="005934B2">
      <w:pPr>
        <w:rPr>
          <w:rFonts w:ascii="Aptos" w:hAnsi="Aptos"/>
          <w:b/>
          <w:bCs/>
          <w:lang w:val="fr-BE"/>
        </w:rPr>
      </w:pPr>
      <w:r w:rsidRPr="009D6EB3">
        <w:rPr>
          <w:rFonts w:ascii="Aptos" w:hAnsi="Aptos"/>
          <w:b/>
          <w:bCs/>
          <w:lang w:val="fr-BE"/>
        </w:rPr>
        <w:t>Les organisateurs se</w:t>
      </w:r>
      <w:r w:rsidR="000079C8">
        <w:rPr>
          <w:rFonts w:ascii="Aptos" w:hAnsi="Aptos"/>
          <w:b/>
          <w:bCs/>
          <w:lang w:val="fr-BE"/>
        </w:rPr>
        <w:t xml:space="preserve"> réservent le droit de disqualifier</w:t>
      </w:r>
      <w:r w:rsidRPr="009D6EB3">
        <w:rPr>
          <w:rFonts w:ascii="Aptos" w:hAnsi="Aptos"/>
          <w:b/>
          <w:bCs/>
          <w:lang w:val="fr-BE"/>
        </w:rPr>
        <w:t xml:space="preserve"> une équipe pour tricherie.</w:t>
      </w:r>
    </w:p>
    <w:p w14:paraId="3FF842A0" w14:textId="70565C16" w:rsidR="00B519E0" w:rsidRPr="009D6EB3" w:rsidRDefault="00B519E0">
      <w:pPr>
        <w:rPr>
          <w:rFonts w:ascii="Aptos" w:hAnsi="Aptos"/>
          <w:b/>
          <w:bCs/>
          <w:lang w:val="fr-BE"/>
        </w:rPr>
      </w:pPr>
      <w:r w:rsidRPr="009D6EB3">
        <w:rPr>
          <w:rFonts w:ascii="Aptos" w:hAnsi="Aptos"/>
          <w:b/>
          <w:bCs/>
          <w:lang w:val="fr-BE"/>
        </w:rPr>
        <w:t xml:space="preserve">Différents cadeaux seront distribués tout au long de la soirée sous forme de jeux. Un classement du </w:t>
      </w:r>
      <w:proofErr w:type="spellStart"/>
      <w:r w:rsidRPr="009D6EB3">
        <w:rPr>
          <w:rFonts w:ascii="Aptos" w:hAnsi="Aptos"/>
          <w:b/>
          <w:bCs/>
          <w:lang w:val="fr-BE"/>
        </w:rPr>
        <w:t>blind</w:t>
      </w:r>
      <w:proofErr w:type="spellEnd"/>
      <w:r w:rsidRPr="009D6EB3">
        <w:rPr>
          <w:rFonts w:ascii="Aptos" w:hAnsi="Aptos"/>
          <w:b/>
          <w:bCs/>
          <w:lang w:val="fr-BE"/>
        </w:rPr>
        <w:t xml:space="preserve"> test sera établi et les mieux classés recevront des lots de valeur.</w:t>
      </w:r>
    </w:p>
    <w:p w14:paraId="15FC68B1" w14:textId="4A7652DF" w:rsidR="00B519E0" w:rsidRPr="009D6EB3" w:rsidRDefault="000079C8">
      <w:pPr>
        <w:rPr>
          <w:rFonts w:ascii="Aptos" w:hAnsi="Aptos"/>
          <w:b/>
          <w:bCs/>
          <w:lang w:val="fr-BE"/>
        </w:rPr>
      </w:pPr>
      <w:r>
        <w:rPr>
          <w:rFonts w:ascii="Aptos" w:hAnsi="Aptos"/>
          <w:b/>
          <w:bCs/>
          <w:lang w:val="fr-BE"/>
        </w:rPr>
        <w:t>L’équipe ne respectant pas la</w:t>
      </w:r>
      <w:r w:rsidR="00B519E0" w:rsidRPr="009D6EB3">
        <w:rPr>
          <w:rFonts w:ascii="Aptos" w:hAnsi="Aptos"/>
          <w:b/>
          <w:bCs/>
          <w:lang w:val="fr-BE"/>
        </w:rPr>
        <w:t xml:space="preserve"> devise du </w:t>
      </w:r>
      <w:proofErr w:type="spellStart"/>
      <w:r w:rsidR="00B519E0" w:rsidRPr="009D6EB3">
        <w:rPr>
          <w:rFonts w:ascii="Aptos" w:hAnsi="Aptos"/>
          <w:b/>
          <w:bCs/>
          <w:lang w:val="fr-BE"/>
        </w:rPr>
        <w:t>blind</w:t>
      </w:r>
      <w:proofErr w:type="spellEnd"/>
      <w:r w:rsidR="00B519E0" w:rsidRPr="009D6EB3">
        <w:rPr>
          <w:rFonts w:ascii="Aptos" w:hAnsi="Aptos"/>
          <w:b/>
          <w:bCs/>
          <w:lang w:val="fr-BE"/>
        </w:rPr>
        <w:t xml:space="preserve"> test se verra exclue pour les années à venir.</w:t>
      </w:r>
    </w:p>
    <w:p w14:paraId="57715B6A" w14:textId="35781DDD" w:rsidR="00DF407B" w:rsidRPr="009D6EB3" w:rsidRDefault="000079C8">
      <w:pPr>
        <w:rPr>
          <w:rFonts w:ascii="Aptos" w:hAnsi="Aptos"/>
          <w:b/>
          <w:bCs/>
          <w:lang w:val="fr-BE"/>
        </w:rPr>
      </w:pPr>
      <w:r>
        <w:rPr>
          <w:rFonts w:ascii="Aptos" w:hAnsi="Aptos"/>
          <w:b/>
          <w:bCs/>
          <w:lang w:val="fr-BE"/>
        </w:rPr>
        <w:t>L’ensemble des règles du jeu</w:t>
      </w:r>
      <w:r w:rsidR="00DF407B" w:rsidRPr="009D6EB3">
        <w:rPr>
          <w:rFonts w:ascii="Aptos" w:hAnsi="Aptos"/>
          <w:b/>
          <w:bCs/>
          <w:lang w:val="fr-BE"/>
        </w:rPr>
        <w:t xml:space="preserve"> sera expliqué au début de la partie par l’animateur</w:t>
      </w:r>
      <w:r w:rsidR="003B4CA6">
        <w:rPr>
          <w:rFonts w:ascii="Aptos" w:hAnsi="Aptos"/>
          <w:b/>
          <w:bCs/>
          <w:lang w:val="fr-BE"/>
        </w:rPr>
        <w:t>.</w:t>
      </w:r>
    </w:p>
    <w:p w14:paraId="58093881" w14:textId="08088559" w:rsidR="00B26AC1" w:rsidRDefault="006C0014" w:rsidP="00B26AC1">
      <w:pPr>
        <w:rPr>
          <w:rFonts w:ascii="Aptos" w:hAnsi="Aptos"/>
          <w:b/>
          <w:bCs/>
          <w:lang w:val="fr-BE"/>
        </w:rPr>
      </w:pPr>
      <w:r w:rsidRPr="009D6EB3">
        <w:rPr>
          <w:rFonts w:ascii="Aptos" w:hAnsi="Aptos"/>
          <w:b/>
          <w:bCs/>
          <w:lang w:val="fr-BE"/>
        </w:rPr>
        <w:t>L’usage de la cigarette (électronique aussi) est strictement INTERDIT sous le chapiteau.</w:t>
      </w:r>
    </w:p>
    <w:p w14:paraId="663E234B" w14:textId="22363E48" w:rsidR="00202C58" w:rsidRPr="009D6EB3" w:rsidRDefault="00202C58" w:rsidP="00B26AC1">
      <w:pPr>
        <w:rPr>
          <w:rStyle w:val="lev"/>
          <w:rFonts w:ascii="Aptos" w:hAnsi="Aptos"/>
          <w:lang w:val="fr-BE"/>
        </w:rPr>
      </w:pPr>
    </w:p>
    <w:sectPr w:rsidR="00202C58" w:rsidRPr="009D6E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26038" w14:textId="77777777" w:rsidR="004B13CC" w:rsidRDefault="004B13CC" w:rsidP="00B65CA4">
      <w:pPr>
        <w:spacing w:after="0" w:line="240" w:lineRule="auto"/>
      </w:pPr>
      <w:r>
        <w:separator/>
      </w:r>
    </w:p>
  </w:endnote>
  <w:endnote w:type="continuationSeparator" w:id="0">
    <w:p w14:paraId="01180237" w14:textId="77777777" w:rsidR="004B13CC" w:rsidRDefault="004B13CC" w:rsidP="00B6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FD156" w14:textId="77777777" w:rsidR="00B65CA4" w:rsidRDefault="00B65C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F8363" w14:textId="77777777" w:rsidR="00B65CA4" w:rsidRDefault="00B65CA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473D2" w14:textId="77777777" w:rsidR="00B65CA4" w:rsidRDefault="00B65C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12EC1" w14:textId="77777777" w:rsidR="004B13CC" w:rsidRDefault="004B13CC" w:rsidP="00B65CA4">
      <w:pPr>
        <w:spacing w:after="0" w:line="240" w:lineRule="auto"/>
      </w:pPr>
      <w:r>
        <w:separator/>
      </w:r>
    </w:p>
  </w:footnote>
  <w:footnote w:type="continuationSeparator" w:id="0">
    <w:p w14:paraId="1ACB3D3E" w14:textId="77777777" w:rsidR="004B13CC" w:rsidRDefault="004B13CC" w:rsidP="00B65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36350" w14:textId="3487297F" w:rsidR="00B65CA4" w:rsidRDefault="004B13CC">
    <w:pPr>
      <w:pStyle w:val="En-tte"/>
    </w:pPr>
    <w:r>
      <w:rPr>
        <w:noProof/>
      </w:rPr>
      <w:pict w14:anchorId="404FB3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656704" o:spid="_x0000_s2051" type="#_x0000_t75" alt="blindtest" style="position:absolute;margin-left:0;margin-top:0;width:453pt;height:473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in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A22E0" w14:textId="4CA2F83F" w:rsidR="00B65CA4" w:rsidRDefault="004B13CC">
    <w:pPr>
      <w:pStyle w:val="En-tte"/>
    </w:pPr>
    <w:r>
      <w:rPr>
        <w:noProof/>
      </w:rPr>
      <w:pict w14:anchorId="231A6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656705" o:spid="_x0000_s2050" type="#_x0000_t75" alt="blindtest" style="position:absolute;margin-left:0;margin-top:0;width:453pt;height:473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indte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8631" w14:textId="52BC0832" w:rsidR="00B65CA4" w:rsidRDefault="004B13CC">
    <w:pPr>
      <w:pStyle w:val="En-tte"/>
    </w:pPr>
    <w:r>
      <w:rPr>
        <w:noProof/>
      </w:rPr>
      <w:pict w14:anchorId="129335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656703" o:spid="_x0000_s2049" type="#_x0000_t75" alt="blindtest" style="position:absolute;margin-left:0;margin-top:0;width:453pt;height:473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indte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47"/>
    <w:rsid w:val="000079C8"/>
    <w:rsid w:val="0003165D"/>
    <w:rsid w:val="000E35EB"/>
    <w:rsid w:val="00112F68"/>
    <w:rsid w:val="0014793A"/>
    <w:rsid w:val="0019578D"/>
    <w:rsid w:val="001A140E"/>
    <w:rsid w:val="001D4297"/>
    <w:rsid w:val="002013DD"/>
    <w:rsid w:val="00202C58"/>
    <w:rsid w:val="002E0A68"/>
    <w:rsid w:val="00322876"/>
    <w:rsid w:val="003B4CA6"/>
    <w:rsid w:val="004220F7"/>
    <w:rsid w:val="00441A1A"/>
    <w:rsid w:val="0048589D"/>
    <w:rsid w:val="004B13CC"/>
    <w:rsid w:val="00501C8A"/>
    <w:rsid w:val="0053419C"/>
    <w:rsid w:val="005934B2"/>
    <w:rsid w:val="005934FD"/>
    <w:rsid w:val="005A57CF"/>
    <w:rsid w:val="005E2FD0"/>
    <w:rsid w:val="005E3623"/>
    <w:rsid w:val="00636690"/>
    <w:rsid w:val="006A5A0E"/>
    <w:rsid w:val="006C0014"/>
    <w:rsid w:val="006E106B"/>
    <w:rsid w:val="006F2955"/>
    <w:rsid w:val="0070380B"/>
    <w:rsid w:val="00713A47"/>
    <w:rsid w:val="00727FD7"/>
    <w:rsid w:val="00791571"/>
    <w:rsid w:val="007B2A94"/>
    <w:rsid w:val="00965220"/>
    <w:rsid w:val="0098648F"/>
    <w:rsid w:val="009D6EB3"/>
    <w:rsid w:val="009E32FC"/>
    <w:rsid w:val="00AE1540"/>
    <w:rsid w:val="00B26AC1"/>
    <w:rsid w:val="00B519E0"/>
    <w:rsid w:val="00B65CA4"/>
    <w:rsid w:val="00B9316E"/>
    <w:rsid w:val="00BF5BEF"/>
    <w:rsid w:val="00C27E0F"/>
    <w:rsid w:val="00C96281"/>
    <w:rsid w:val="00CF6A42"/>
    <w:rsid w:val="00D46CF3"/>
    <w:rsid w:val="00D56F66"/>
    <w:rsid w:val="00D748F6"/>
    <w:rsid w:val="00DC2782"/>
    <w:rsid w:val="00DC5AB1"/>
    <w:rsid w:val="00DE41B8"/>
    <w:rsid w:val="00DF407B"/>
    <w:rsid w:val="00EA1B92"/>
    <w:rsid w:val="00EB266A"/>
    <w:rsid w:val="00EC10C3"/>
    <w:rsid w:val="00F02810"/>
    <w:rsid w:val="00F830C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20DA65"/>
  <w15:chartTrackingRefBased/>
  <w15:docId w15:val="{8BF68967-4B46-4EAB-9FBE-13C6EA5E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6A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5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5CA4"/>
  </w:style>
  <w:style w:type="paragraph" w:styleId="Pieddepage">
    <w:name w:val="footer"/>
    <w:basedOn w:val="Normal"/>
    <w:link w:val="PieddepageCar"/>
    <w:uiPriority w:val="99"/>
    <w:unhideWhenUsed/>
    <w:rsid w:val="00B65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5CA4"/>
  </w:style>
  <w:style w:type="character" w:customStyle="1" w:styleId="Titre1Car">
    <w:name w:val="Titre 1 Car"/>
    <w:basedOn w:val="Policepardfaut"/>
    <w:link w:val="Titre1"/>
    <w:uiPriority w:val="9"/>
    <w:rsid w:val="00B26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ev">
    <w:name w:val="Strong"/>
    <w:basedOn w:val="Policepardfaut"/>
    <w:uiPriority w:val="22"/>
    <w:qFormat/>
    <w:rsid w:val="00B26AC1"/>
    <w:rPr>
      <w:b/>
      <w:bCs/>
    </w:rPr>
  </w:style>
  <w:style w:type="character" w:styleId="Lienhypertexte">
    <w:name w:val="Hyperlink"/>
    <w:basedOn w:val="Policepardfaut"/>
    <w:uiPriority w:val="99"/>
    <w:unhideWhenUsed/>
    <w:rsid w:val="00D56F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6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etesdelaneuvaine.b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97FB4-718A-1C44-8282-172D4730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Hennuy</dc:creator>
  <cp:keywords/>
  <dc:description/>
  <cp:lastModifiedBy>Didier THYSE</cp:lastModifiedBy>
  <cp:revision>8</cp:revision>
  <dcterms:created xsi:type="dcterms:W3CDTF">2025-01-27T18:28:00Z</dcterms:created>
  <dcterms:modified xsi:type="dcterms:W3CDTF">2026-02-08T14:24:00Z</dcterms:modified>
</cp:coreProperties>
</file>